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center"/>
        <w:rPr>
          <w:rFonts w:ascii="Arial" w:cs="Arial" w:eastAsia="Arial" w:hAnsi="Arial"/>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3">
      <w:pPr>
        <w:spacing w:line="259" w:lineRule="auto"/>
        <w:jc w:val="right"/>
        <w:rPr>
          <w:rFonts w:ascii="Arial" w:cs="Arial" w:eastAsia="Arial" w:hAnsi="Arial"/>
          <w:b w:val="1"/>
          <w:sz w:val="18"/>
          <w:szCs w:val="18"/>
        </w:rPr>
      </w:pPr>
      <w:r w:rsidDel="00000000" w:rsidR="00000000" w:rsidRPr="00000000">
        <w:rPr>
          <w:rFonts w:ascii="Arial" w:cs="Arial" w:eastAsia="Arial" w:hAnsi="Arial"/>
          <w:sz w:val="18"/>
          <w:szCs w:val="18"/>
          <w:rtl w:val="0"/>
        </w:rPr>
        <w:t xml:space="preserve">Allegato 9 </w:t>
      </w:r>
      <w:r w:rsidDel="00000000" w:rsidR="00000000" w:rsidRPr="00000000">
        <w:rPr>
          <w:rtl w:val="0"/>
        </w:rPr>
      </w:r>
    </w:p>
    <w:p w:rsidR="00000000" w:rsidDel="00000000" w:rsidP="00000000" w:rsidRDefault="00000000" w:rsidRPr="00000000" w14:paraId="00000004">
      <w:pPr>
        <w:spacing w:line="259" w:lineRule="auto"/>
        <w:jc w:val="both"/>
        <w:rPr>
          <w:rFonts w:ascii="Arial" w:cs="Arial" w:eastAsia="Arial" w:hAnsi="Arial"/>
          <w:b w:val="1"/>
          <w:sz w:val="18"/>
          <w:szCs w:val="18"/>
        </w:rPr>
      </w:pPr>
      <w:r w:rsidDel="00000000" w:rsidR="00000000" w:rsidRPr="00000000">
        <w:rPr>
          <w:rFonts w:ascii="Arial" w:cs="Arial" w:eastAsia="Arial" w:hAnsi="Arial"/>
          <w:b w:val="1"/>
          <w:sz w:val="16"/>
          <w:szCs w:val="16"/>
          <w:rtl w:val="0"/>
        </w:rPr>
        <w:t xml:space="preserve">APPALTO SPECIFICO INDETTO DA PUNTOZERO SCARL PER L’AFFIDAMENTO DI SERVIZI CLOUD COMPUTING SU GCP-UmbriaCloud IAAS, SAAS e PAAS NELL’AMBITO DEL SISTEMA DINAMICO DI ACQUISIZIONE DELLA PUBBLICA AMMINISTRAZIONE PER  LA FORNITURA DI PRODOTTI E SERVIZI PER L'INFORMATICA E LE TELECOMUNICAZIONI – ID 2681 Progetto PRJ 1662 - CUP I97H22003320006  PNRR Missione 6 Componente 2 – investimento 1.3.1 Rafforzamento dell'infrastruttura tecnologica e degli strumenti per la raccolta, l’elaborazione, l’analisi dei dati e la simulazione (FSE) (b) “Adozione e utilizzo FSE da parte delle Regioni”. Progetto PRJ 1754 - CUP I67H24001410001  “Piano Panflu evoluzione del sistema di sorveglianza e del sistema di predizione degli scenari di rischio”.</w:t>
      </w:r>
      <w:r w:rsidDel="00000000" w:rsidR="00000000" w:rsidRPr="00000000">
        <w:rPr>
          <w:rtl w:val="0"/>
        </w:rPr>
      </w:r>
    </w:p>
    <w:p w:rsidR="00000000" w:rsidDel="00000000" w:rsidP="00000000" w:rsidRDefault="00000000" w:rsidRPr="00000000" w14:paraId="00000005">
      <w:pPr>
        <w:spacing w:after="0" w:line="360" w:lineRule="auto"/>
        <w:jc w:val="left"/>
        <w:rPr>
          <w:rFonts w:ascii="Arial" w:cs="Arial" w:eastAsia="Arial" w:hAnsi="Arial"/>
          <w:b w:val="1"/>
          <w:sz w:val="18"/>
          <w:szCs w:val="18"/>
        </w:rPr>
      </w:pPr>
      <w:bookmarkStart w:colFirst="0" w:colLast="0" w:name="_heading=h.rzirse6p1ncj" w:id="0"/>
      <w:bookmarkEnd w:id="0"/>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both"/>
        <w:rPr>
          <w:rFonts w:ascii="Arial" w:cs="Arial" w:eastAsia="Arial" w:hAnsi="Arial"/>
          <w:b w:val="1"/>
          <w:sz w:val="18"/>
          <w:szCs w:val="18"/>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64" w:lineRule="auto"/>
        <w:ind w:left="0" w:right="0" w:firstLine="0"/>
        <w:jc w:val="both"/>
        <w:rPr>
          <w:rFonts w:ascii="Arial" w:cs="Arial" w:eastAsia="Arial" w:hAnsi="Arial"/>
          <w:b w:val="1"/>
          <w:i w:val="0"/>
          <w:smallCaps w:val="0"/>
          <w:strike w:val="0"/>
          <w:color w:val="000000"/>
          <w:sz w:val="18"/>
          <w:szCs w:val="18"/>
          <w:u w:val="none"/>
          <w:shd w:fill="auto" w:val="clear"/>
          <w:vertAlign w:val="baseline"/>
        </w:rPr>
      </w:pPr>
      <w:r w:rsidDel="00000000" w:rsidR="00000000" w:rsidRPr="00000000">
        <w:rPr>
          <w:rFonts w:ascii="Arial" w:cs="Arial" w:eastAsia="Arial" w:hAnsi="Arial"/>
          <w:b w:val="1"/>
          <w:i w:val="0"/>
          <w:smallCaps w:val="0"/>
          <w:strike w:val="0"/>
          <w:color w:val="000000"/>
          <w:sz w:val="18"/>
          <w:szCs w:val="18"/>
          <w:u w:val="none"/>
          <w:shd w:fill="auto" w:val="clear"/>
          <w:vertAlign w:val="baseline"/>
          <w:rtl w:val="0"/>
        </w:rPr>
        <w:t xml:space="preserve">DICHIARAZIONE DI ASSENZA DI CONFLITTI DI INTERESSI DEL TITOLARE EFFETTIVO/RAPPRESENTANTE LEGALE NELL’ATTUAZIONE DEI PROGETTI NELL’AMBITO DEGLI INTERVENTI A VALERE SUL PNRR/PNC</w:t>
      </w:r>
    </w:p>
    <w:p w:rsidR="00000000" w:rsidDel="00000000" w:rsidP="00000000" w:rsidRDefault="00000000" w:rsidRPr="00000000" w14:paraId="00000008">
      <w:pPr>
        <w:spacing w:line="276" w:lineRule="auto"/>
        <w:jc w:val="both"/>
        <w:rPr>
          <w:rFonts w:ascii="Arial" w:cs="Arial" w:eastAsia="Arial" w:hAnsi="Arial"/>
          <w:sz w:val="18"/>
          <w:szCs w:val="18"/>
        </w:rPr>
      </w:pPr>
      <w:r w:rsidDel="00000000" w:rsidR="00000000" w:rsidRPr="00000000">
        <w:rPr>
          <w:rtl w:val="0"/>
        </w:rPr>
      </w:r>
    </w:p>
    <w:p w:rsidR="00000000" w:rsidDel="00000000" w:rsidP="00000000" w:rsidRDefault="00000000" w:rsidRPr="00000000" w14:paraId="00000009">
      <w:pPr>
        <w:spacing w:line="276" w:lineRule="auto"/>
        <w:jc w:val="both"/>
        <w:rPr>
          <w:rFonts w:ascii="Arial" w:cs="Arial" w:eastAsia="Arial" w:hAnsi="Arial"/>
          <w:sz w:val="18"/>
          <w:szCs w:val="18"/>
        </w:rPr>
      </w:pPr>
      <w:bookmarkStart w:colFirst="0" w:colLast="0" w:name="_heading=h.gjdgxs" w:id="1"/>
      <w:bookmarkEnd w:id="1"/>
      <w:r w:rsidDel="00000000" w:rsidR="00000000" w:rsidRPr="00000000">
        <w:rPr>
          <w:rFonts w:ascii="Arial" w:cs="Arial" w:eastAsia="Arial" w:hAnsi="Arial"/>
          <w:sz w:val="18"/>
          <w:szCs w:val="18"/>
          <w:rtl w:val="0"/>
        </w:rPr>
        <w:t xml:space="preserve">La/Il sottoscritta/o __________________________, nata/o a ___________________, il ___________________, CF______________________________, in qualità di titolare effettivo di cui al D.lgs. n. 231/2007 e s.m.i. dell’impresa_______________________, P.IVA/C.F. _____________________, con sede in   _________________,  </w:t>
      </w:r>
    </w:p>
    <w:p w:rsidR="00000000" w:rsidDel="00000000" w:rsidP="00000000" w:rsidRDefault="00000000" w:rsidRPr="00000000" w14:paraId="0000000A">
      <w:pPr>
        <w:spacing w:line="276" w:lineRule="auto"/>
        <w:jc w:val="center"/>
        <w:rPr>
          <w:rFonts w:ascii="Arial" w:cs="Arial" w:eastAsia="Arial" w:hAnsi="Arial"/>
          <w:b w:val="1"/>
          <w:sz w:val="18"/>
          <w:szCs w:val="18"/>
        </w:rPr>
      </w:pPr>
      <w:bookmarkStart w:colFirst="0" w:colLast="0" w:name="_heading=h.sngd9olg41ke" w:id="2"/>
      <w:bookmarkEnd w:id="2"/>
      <w:r w:rsidDel="00000000" w:rsidR="00000000" w:rsidRPr="00000000">
        <w:rPr>
          <w:rFonts w:ascii="Arial" w:cs="Arial" w:eastAsia="Arial" w:hAnsi="Arial"/>
          <w:b w:val="1"/>
          <w:sz w:val="18"/>
          <w:szCs w:val="18"/>
          <w:rtl w:val="0"/>
        </w:rPr>
        <w:t xml:space="preserve">DICHIARA </w:t>
      </w:r>
    </w:p>
    <w:p w:rsidR="00000000" w:rsidDel="00000000" w:rsidP="00000000" w:rsidRDefault="00000000" w:rsidRPr="00000000" w14:paraId="0000000B">
      <w:pPr>
        <w:spacing w:line="276" w:lineRule="auto"/>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sotto la propria responsabilità ai sensi degli artt. 46 e 47 del D.P.R. n. 445/2000, consapevole delle responsabilità di ordine amministrativo, civile e penale in caso di dichiarazioni mendaci, ai sensi dell’art. 76 del D.P.R. medesimo, </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160" w:line="276" w:lineRule="auto"/>
        <w:ind w:left="425" w:right="0" w:hanging="425"/>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ai sensi e per gli effetti della normativa nazionale ed europea in tema di antiriciclaggio (cfr. d.lgs. n. 231/2007 ss.mm. e Direttiva EU 2015/849 ss.mm.);</w:t>
      </w:r>
      <w:r w:rsidDel="00000000" w:rsidR="00000000" w:rsidRPr="00000000">
        <w:rPr>
          <w:rtl w:val="0"/>
        </w:rPr>
      </w:r>
    </w:p>
    <w:p w:rsidR="00000000" w:rsidDel="00000000" w:rsidP="00000000" w:rsidRDefault="00000000" w:rsidRPr="00000000" w14:paraId="0000000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160" w:line="276" w:lineRule="auto"/>
        <w:ind w:left="851" w:right="0" w:hanging="425"/>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di essere l’unico titolare effettivo della società/impresa sopra indicata;</w:t>
      </w:r>
      <w:r w:rsidDel="00000000" w:rsidR="00000000" w:rsidRPr="00000000">
        <w:rPr>
          <w:rtl w:val="0"/>
        </w:rPr>
      </w:r>
    </w:p>
    <w:p w:rsidR="00000000" w:rsidDel="00000000" w:rsidP="00000000" w:rsidRDefault="00000000" w:rsidRPr="00000000" w14:paraId="0000000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160" w:line="276" w:lineRule="auto"/>
        <w:ind w:left="851" w:right="0" w:hanging="425"/>
        <w:jc w:val="both"/>
        <w:rPr>
          <w:rFonts w:ascii="Arial" w:cs="Arial" w:eastAsia="Arial" w:hAnsi="Arial"/>
          <w:i w:val="0"/>
          <w:smallCaps w:val="0"/>
          <w:strike w:val="0"/>
          <w:color w:val="000000"/>
          <w:sz w:val="18"/>
          <w:szCs w:val="18"/>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ovvero, alternativamente di essere titolare effettivo dell’impresa unitamente a:</w:t>
      </w: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160" w:line="276" w:lineRule="auto"/>
        <w:ind w:left="851" w:right="0" w:firstLine="0"/>
        <w:jc w:val="both"/>
        <w:rPr>
          <w:rFonts w:ascii="Arial" w:cs="Arial" w:eastAsia="Arial" w:hAnsi="Arial"/>
          <w:i w:val="0"/>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 xml:space="preserve">Nome____________________________ Cognome_________________________ nata/o a _________________ (prov. ______) il _________________ C.F. ___________________________ residente a ________________ (prov.______) in via/piazza___________________________ n.____ CAP________ indirizzo e-mail/PEC ______________________________________ tel. _________________</w:t>
      </w:r>
    </w:p>
    <w:p w:rsidR="00000000" w:rsidDel="00000000" w:rsidP="00000000" w:rsidRDefault="00000000" w:rsidRPr="00000000" w14:paraId="00000010">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160" w:line="276" w:lineRule="auto"/>
        <w:ind w:left="425" w:right="0"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che la propria partecipazione alla procedura di gara non determina alcuna situazione di conflitto di interesse, anche potenziale, ai sensi dell’articolo 16 del D. Lgs. n. 36/2023 nonché della vigente normativa in materia, tale da ledere l’imparzialità e l’immagine nell’agire della Stazione appaltante;</w:t>
      </w:r>
    </w:p>
    <w:p w:rsidR="00000000" w:rsidDel="00000000" w:rsidP="00000000" w:rsidRDefault="00000000" w:rsidRPr="00000000" w14:paraId="0000001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160" w:line="276" w:lineRule="auto"/>
        <w:ind w:left="425" w:right="0"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 di impegnarsi a comunicare qualsiasi conflitto di interesse che possa insorgere durante la procedura di gara o nella fase esecutiva del contratto;</w:t>
      </w:r>
    </w:p>
    <w:p w:rsidR="00000000" w:rsidDel="00000000" w:rsidP="00000000" w:rsidRDefault="00000000" w:rsidRPr="00000000" w14:paraId="0000001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160" w:line="276" w:lineRule="auto"/>
        <w:ind w:left="425" w:right="0"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di impegnarsi ad astenersi prontamente dalla prosecuzione della procedura nel caso emerga un conflitto d’interesse;</w:t>
      </w:r>
    </w:p>
    <w:p w:rsidR="00000000" w:rsidDel="00000000" w:rsidP="00000000" w:rsidRDefault="00000000" w:rsidRPr="00000000" w14:paraId="0000001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160" w:line="276" w:lineRule="auto"/>
        <w:ind w:left="425" w:right="0" w:hanging="425"/>
        <w:jc w:val="both"/>
        <w:rPr>
          <w:rFonts w:ascii="Arial" w:cs="Arial" w:eastAsia="Arial" w:hAnsi="Arial"/>
          <w:sz w:val="18"/>
          <w:szCs w:val="18"/>
        </w:rPr>
      </w:pPr>
      <w:r w:rsidDel="00000000" w:rsidR="00000000" w:rsidRPr="00000000">
        <w:rPr>
          <w:rFonts w:ascii="Arial" w:cs="Arial" w:eastAsia="Arial" w:hAnsi="Arial"/>
          <w:sz w:val="18"/>
          <w:szCs w:val="18"/>
          <w:rtl w:val="0"/>
        </w:rPr>
        <w:t xml:space="preserve">di impegnarsi a comunicare tempestivamente eventuali variazioni del contenuto della presente dichiarazione e a rendere, se del caso, una nuova dichiarazione sostitutiva.</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160" w:line="276" w:lineRule="auto"/>
        <w:ind w:left="720" w:right="0" w:firstLine="0"/>
        <w:jc w:val="right"/>
        <w:rPr>
          <w:rFonts w:ascii="Arial" w:cs="Arial" w:eastAsia="Arial" w:hAnsi="Arial"/>
          <w:sz w:val="18"/>
          <w:szCs w:val="18"/>
        </w:rPr>
      </w:pPr>
      <w:r w:rsidDel="00000000" w:rsidR="00000000" w:rsidRPr="00000000">
        <w:rPr>
          <w:rFonts w:ascii="Arial" w:cs="Arial" w:eastAsia="Arial" w:hAnsi="Arial"/>
          <w:sz w:val="18"/>
          <w:szCs w:val="18"/>
          <w:rtl w:val="0"/>
        </w:rPr>
        <w:t xml:space="preserve">Firma digitale </w:t>
      </w:r>
      <w:r w:rsidDel="00000000" w:rsidR="00000000" w:rsidRPr="00000000">
        <w:rPr>
          <w:rFonts w:ascii="Arial" w:cs="Arial" w:eastAsia="Arial" w:hAnsi="Arial"/>
          <w:sz w:val="18"/>
          <w:szCs w:val="18"/>
          <w:vertAlign w:val="superscript"/>
        </w:rPr>
        <w:footnoteReference w:customMarkFollows="0" w:id="0"/>
      </w:r>
      <w:r w:rsidDel="00000000" w:rsidR="00000000" w:rsidRPr="00000000">
        <w:rPr>
          <w:rFonts w:ascii="Arial" w:cs="Arial" w:eastAsia="Arial" w:hAnsi="Arial"/>
          <w:sz w:val="18"/>
          <w:szCs w:val="18"/>
          <w:rtl w:val="0"/>
        </w:rPr>
        <w:t xml:space="preserve">del legale rappresentante/procuratore</w:t>
      </w:r>
      <w:r w:rsidDel="00000000" w:rsidR="00000000" w:rsidRPr="00000000">
        <w:rPr>
          <w:rFonts w:ascii="Arial" w:cs="Arial" w:eastAsia="Arial" w:hAnsi="Arial"/>
          <w:sz w:val="18"/>
          <w:szCs w:val="18"/>
          <w:vertAlign w:val="superscript"/>
        </w:rPr>
        <w:footnoteReference w:customMarkFollows="0" w:id="1"/>
      </w: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64" w:lineRule="auto"/>
        <w:ind w:left="0" w:right="0" w:firstLine="0"/>
        <w:jc w:val="left"/>
        <w:rPr>
          <w:rFonts w:ascii="Arial" w:cs="Arial" w:eastAsia="Arial" w:hAnsi="Arial"/>
          <w:i w:val="1"/>
          <w:smallCaps w:val="0"/>
          <w:strike w:val="0"/>
          <w:color w:val="000000"/>
          <w:sz w:val="18"/>
          <w:szCs w:val="18"/>
          <w:u w:val="none"/>
          <w:shd w:fill="auto" w:val="clear"/>
          <w:vertAlign w:val="baseline"/>
        </w:rPr>
      </w:pPr>
      <w:r w:rsidDel="00000000" w:rsidR="00000000" w:rsidRPr="00000000">
        <w:rPr>
          <w:rFonts w:ascii="Arial" w:cs="Arial" w:eastAsia="Arial" w:hAnsi="Arial"/>
          <w:i w:val="0"/>
          <w:smallCaps w:val="0"/>
          <w:strike w:val="0"/>
          <w:color w:val="000000"/>
          <w:sz w:val="18"/>
          <w:szCs w:val="18"/>
          <w:u w:val="none"/>
          <w:shd w:fill="auto" w:val="clear"/>
          <w:vertAlign w:val="baseline"/>
          <w:rtl w:val="0"/>
        </w:rPr>
        <w:tab/>
        <w:tab/>
        <w:tab/>
        <w:tab/>
        <w:tab/>
        <w:tab/>
        <w:tab/>
        <w:tab/>
      </w:r>
      <w:r w:rsidDel="00000000" w:rsidR="00000000" w:rsidRPr="00000000">
        <w:rPr>
          <w:rtl w:val="0"/>
        </w:rPr>
      </w:r>
    </w:p>
    <w:sectPr>
      <w:headerReference r:id="rId8" w:type="default"/>
      <w:pgSz w:h="16838" w:w="11906" w:orient="portrait"/>
      <w:pgMar w:bottom="1134" w:top="1417" w:left="1134" w:right="1134" w:header="708.6614173228347" w:footer="708.661417322834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16">
      <w:pPr>
        <w:spacing w:after="0" w:line="240" w:lineRule="auto"/>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Per gli operatori economici italiani o stranieri residenti in Italia, la dichiarazione deve essere sottoscritta da un legale rappresentante ovvero da un procuratore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p w:rsidR="00000000" w:rsidDel="00000000" w:rsidP="00000000" w:rsidRDefault="00000000" w:rsidRPr="00000000" w14:paraId="00000017">
      <w:pPr>
        <w:spacing w:after="0" w:line="240" w:lineRule="auto"/>
        <w:rPr>
          <w:sz w:val="20"/>
          <w:szCs w:val="20"/>
        </w:rPr>
      </w:pPr>
      <w:r w:rsidDel="00000000" w:rsidR="00000000" w:rsidRPr="00000000">
        <w:rPr>
          <w:rtl w:val="0"/>
        </w:rPr>
      </w:r>
    </w:p>
  </w:footnote>
  <w:footnote w:id="1">
    <w:p w:rsidR="00000000" w:rsidDel="00000000" w:rsidP="00000000" w:rsidRDefault="00000000" w:rsidRPr="00000000" w14:paraId="00000018">
      <w:pPr>
        <w:spacing w:after="0" w:line="240" w:lineRule="auto"/>
        <w:jc w:val="both"/>
        <w:rPr>
          <w:rFonts w:ascii="Arial" w:cs="Arial" w:eastAsia="Arial" w:hAnsi="Arial"/>
          <w:sz w:val="14"/>
          <w:szCs w:val="14"/>
        </w:rPr>
      </w:pPr>
      <w:r w:rsidDel="00000000" w:rsidR="00000000" w:rsidRPr="00000000">
        <w:rPr>
          <w:rStyle w:val="FootnoteReference"/>
          <w:vertAlign w:val="superscript"/>
        </w:rPr>
        <w:footnoteRef/>
      </w:r>
      <w:r w:rsidDel="00000000" w:rsidR="00000000" w:rsidRPr="00000000">
        <w:rPr>
          <w:rFonts w:ascii="Arial" w:cs="Arial" w:eastAsia="Arial" w:hAnsi="Arial"/>
          <w:sz w:val="14"/>
          <w:szCs w:val="14"/>
          <w:rtl w:val="0"/>
        </w:rPr>
        <w:t xml:space="preserve"> 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9">
    <w:pPr>
      <w:widowControl w:val="0"/>
      <w:tabs>
        <w:tab w:val="left" w:leader="none" w:pos="1535"/>
      </w:tabs>
      <w:spacing w:after="0" w:line="300" w:lineRule="auto"/>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Arial" w:cs="Arial" w:eastAsia="Arial" w:hAnsi="Arial"/>
      </w:rPr>
      <w:drawing>
        <wp:inline distB="114300" distT="114300" distL="114300" distR="114300">
          <wp:extent cx="5039050" cy="495300"/>
          <wp:effectExtent b="0" l="0" r="0" t="0"/>
          <wp:docPr id="7"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039050" cy="495300"/>
                  </a:xfrm>
                  <a:prstGeom prst="rect"/>
                  <a:ln/>
                </pic:spPr>
              </pic:pic>
            </a:graphicData>
          </a:graphic>
        </wp:inline>
      </w:drawing>
    </w: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center" w:leader="none" w:pos="4819"/>
        <w:tab w:val="right" w:leader="none" w:pos="9638"/>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it"/>
      </w:rPr>
    </w:rPrDefault>
    <w:pPrDefault>
      <w:pPr>
        <w:spacing w:after="160" w:line="25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gZEWk1mEUSMywiakCdTSRKYHHUQ==">CgMxLjAyDmgucnppcnNlNnAxbmNqMghoLmdqZGd4czIOaC5zbmdkOW9sZzQxa2U4AHIhMWhtdUhXNFlyUjVIVmo5Um0xX0hxQmlFRW9HdDNBSEli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